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1BB5" w14:textId="77777777" w:rsidR="00ED47F7" w:rsidRDefault="00ED47F7">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color w:val="000000"/>
          <w:sz w:val="27"/>
        </w:rPr>
      </w:pPr>
    </w:p>
    <w:p w14:paraId="69DA9EC8" w14:textId="6FBFCE11" w:rsidR="00ED47F7" w:rsidRDefault="00921A6A">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Monotype Corsiva" w:eastAsia="Monotype Corsiva" w:hAnsi="Monotype Corsiva"/>
          <w:color w:val="000000"/>
          <w:sz w:val="40"/>
        </w:rPr>
      </w:pPr>
      <w:r>
        <w:rPr>
          <w:rFonts w:ascii="Monotype Corsiva" w:eastAsia="Monotype Corsiva" w:hAnsi="Monotype Corsiva"/>
          <w:color w:val="000000"/>
          <w:sz w:val="40"/>
        </w:rPr>
        <w:t>G</w:t>
      </w:r>
      <w:r w:rsidR="00A40FAE">
        <w:rPr>
          <w:rFonts w:ascii="Monotype Corsiva" w:eastAsia="Monotype Corsiva" w:hAnsi="Monotype Corsiva"/>
          <w:color w:val="000000"/>
          <w:sz w:val="40"/>
        </w:rPr>
        <w:t xml:space="preserve">eboorteplan van: </w:t>
      </w:r>
    </w:p>
    <w:p w14:paraId="030A490F" w14:textId="77777777" w:rsidR="00ED47F7" w:rsidRDefault="00ED47F7">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entury Gothic" w:eastAsia="Century Gothic" w:hAnsi="Century Gothic"/>
          <w:b/>
          <w:color w:val="000000"/>
          <w:sz w:val="27"/>
        </w:rPr>
      </w:pPr>
    </w:p>
    <w:p w14:paraId="2C13EC3A" w14:textId="77777777" w:rsidR="00ED47F7" w:rsidRDefault="00ED47F7">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entury Gothic" w:eastAsia="Century Gothic" w:hAnsi="Century Gothic"/>
          <w:color w:val="000000"/>
        </w:rPr>
      </w:pPr>
    </w:p>
    <w:p w14:paraId="135A4557" w14:textId="77777777" w:rsidR="00ED47F7" w:rsidRDefault="00A40FAE">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Pr>
          <w:rFonts w:ascii="Century Gothic" w:eastAsia="Century Gothic" w:hAnsi="Century Gothic"/>
          <w:color w:val="000000"/>
          <w:sz w:val="22"/>
        </w:rPr>
        <w:t>Een bevalling is een heftige gebeurtenis waarbij een goede voorbereiding meer rust kan geven. Naast het volgen van een zwangerschapscursus, het lezen van boeken en/of tijdschriften kan het helpen om een geboorteplan op te stellen.</w:t>
      </w:r>
    </w:p>
    <w:p w14:paraId="7EDABFB9" w14:textId="77777777" w:rsidR="003A603A" w:rsidRDefault="003A603A">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0922CD09" w14:textId="468E5EDB" w:rsidR="00ED47F7" w:rsidRDefault="00A40FAE">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Pr>
          <w:rFonts w:ascii="Century Gothic" w:eastAsia="Century Gothic" w:hAnsi="Century Gothic"/>
          <w:color w:val="000000"/>
          <w:sz w:val="22"/>
        </w:rPr>
        <w:t xml:space="preserve">In een geboorteplan </w:t>
      </w:r>
      <w:r w:rsidR="003A603A">
        <w:rPr>
          <w:rFonts w:ascii="Century Gothic" w:eastAsia="Century Gothic" w:hAnsi="Century Gothic"/>
          <w:color w:val="000000"/>
          <w:sz w:val="22"/>
        </w:rPr>
        <w:t>schrijf</w:t>
      </w:r>
      <w:r>
        <w:rPr>
          <w:rFonts w:ascii="Century Gothic" w:eastAsia="Century Gothic" w:hAnsi="Century Gothic"/>
          <w:color w:val="000000"/>
          <w:sz w:val="22"/>
        </w:rPr>
        <w:t xml:space="preserve"> je je wensen en ideeën over de bevalling en kraamperiode. Wanneer je het samen met je partner opstelt wordt duidelijk wat wij van elkaar kunnen verwachten. Dit geboorteplan kun je in je mapje bewaren.</w:t>
      </w:r>
    </w:p>
    <w:p w14:paraId="17208F1D" w14:textId="77777777" w:rsidR="00ED47F7" w:rsidRDefault="00A40FAE">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16"/>
        </w:rPr>
      </w:pPr>
      <w:r>
        <w:rPr>
          <w:rFonts w:ascii="Century Gothic" w:eastAsia="Century Gothic" w:hAnsi="Century Gothic"/>
          <w:color w:val="000000"/>
          <w:sz w:val="16"/>
        </w:rPr>
        <w:t>Tips bij het schrijven:</w:t>
      </w:r>
    </w:p>
    <w:p w14:paraId="571F11E4" w14:textId="77777777" w:rsidR="00ED47F7" w:rsidRDefault="00A40FAE">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16"/>
        </w:rPr>
      </w:pPr>
      <w:r>
        <w:rPr>
          <w:rFonts w:ascii="Century Gothic" w:eastAsia="Century Gothic" w:hAnsi="Century Gothic"/>
          <w:color w:val="000000"/>
          <w:sz w:val="16"/>
        </w:rPr>
        <w:t>- Vermeld in korte zinnen wat je wensen zijn.</w:t>
      </w:r>
    </w:p>
    <w:p w14:paraId="5DFE472C" w14:textId="77777777" w:rsidR="00ED47F7" w:rsidRDefault="00A40FAE">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16"/>
        </w:rPr>
      </w:pPr>
      <w:r>
        <w:rPr>
          <w:rFonts w:ascii="Century Gothic" w:eastAsia="Century Gothic" w:hAnsi="Century Gothic"/>
          <w:color w:val="000000"/>
          <w:sz w:val="16"/>
        </w:rPr>
        <w:t xml:space="preserve">- Beschrijf vooral wat echt belangrijk voor je is. Zet het belangrijkste bovenaan. Zo weet je zeker dat deze dingen          </w:t>
      </w:r>
    </w:p>
    <w:p w14:paraId="7EFD39AC" w14:textId="77777777" w:rsidR="00ED47F7" w:rsidRDefault="00A40FAE">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16"/>
        </w:rPr>
      </w:pPr>
      <w:r>
        <w:rPr>
          <w:rFonts w:ascii="Century Gothic" w:eastAsia="Century Gothic" w:hAnsi="Century Gothic"/>
          <w:color w:val="000000"/>
          <w:sz w:val="16"/>
        </w:rPr>
        <w:t xml:space="preserve">  direct onder de aandacht komen.</w:t>
      </w:r>
    </w:p>
    <w:p w14:paraId="539A81C1" w14:textId="77777777" w:rsidR="00ED47F7" w:rsidRDefault="00A40FAE">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16"/>
        </w:rPr>
      </w:pPr>
      <w:r>
        <w:rPr>
          <w:rFonts w:ascii="Century Gothic" w:eastAsia="Century Gothic" w:hAnsi="Century Gothic"/>
          <w:color w:val="000000"/>
          <w:sz w:val="16"/>
        </w:rPr>
        <w:t>- Blijf positief in je bewoording. Maak een wensenlijst en geen lijst met eisen.</w:t>
      </w:r>
    </w:p>
    <w:p w14:paraId="6970B622" w14:textId="77777777" w:rsidR="00ED47F7" w:rsidRDefault="00ED47F7">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16"/>
        </w:rPr>
      </w:pPr>
    </w:p>
    <w:p w14:paraId="29C0397D" w14:textId="77777777" w:rsidR="00ED47F7" w:rsidRDefault="00ED47F7">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b/>
          <w:color w:val="000000"/>
        </w:rPr>
      </w:pPr>
    </w:p>
    <w:p w14:paraId="4E6A2DA0" w14:textId="77777777" w:rsidR="00ED47F7" w:rsidRDefault="00A40FAE">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onotype Corsiva" w:eastAsia="Monotype Corsiva" w:hAnsi="Monotype Corsiva"/>
          <w:color w:val="000000"/>
          <w:sz w:val="36"/>
        </w:rPr>
      </w:pPr>
      <w:r>
        <w:rPr>
          <w:rFonts w:ascii="Monotype Corsiva" w:eastAsia="Monotype Corsiva" w:hAnsi="Monotype Corsiva"/>
          <w:color w:val="000000"/>
          <w:sz w:val="36"/>
        </w:rPr>
        <w:t>Zwangerschap:</w:t>
      </w:r>
    </w:p>
    <w:p w14:paraId="78C816E3" w14:textId="77777777" w:rsidR="00ED47F7" w:rsidRDefault="00ED47F7">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bl>
      <w:tblPr>
        <w:tblStyle w:val="Tabelrasterlicht"/>
        <w:tblW w:w="0" w:type="auto"/>
        <w:tblLook w:val="04A0" w:firstRow="1" w:lastRow="0" w:firstColumn="1" w:lastColumn="0" w:noHBand="0" w:noVBand="1"/>
      </w:tblPr>
      <w:tblGrid>
        <w:gridCol w:w="4845"/>
        <w:gridCol w:w="4217"/>
      </w:tblGrid>
      <w:tr w:rsidR="003A603A" w:rsidRPr="003A603A" w14:paraId="2590383F" w14:textId="5EA295DF" w:rsidTr="003A603A">
        <w:tc>
          <w:tcPr>
            <w:tcW w:w="4928" w:type="dxa"/>
          </w:tcPr>
          <w:p w14:paraId="492A95D7" w14:textId="77777777" w:rsidR="003A603A" w:rsidRDefault="003A603A" w:rsidP="006F1480">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sidRPr="003A603A">
              <w:rPr>
                <w:rFonts w:ascii="Century Gothic" w:eastAsia="Century Gothic" w:hAnsi="Century Gothic"/>
                <w:color w:val="000000"/>
                <w:sz w:val="22"/>
              </w:rPr>
              <w:t>Heb je een zwangerschapscursus gedaan? Zo ja, welke cursus?</w:t>
            </w:r>
          </w:p>
          <w:p w14:paraId="6D3D8F38" w14:textId="77777777" w:rsidR="003A603A" w:rsidRDefault="003A603A" w:rsidP="006F1480">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Pr>
                <w:rFonts w:ascii="Century Gothic" w:eastAsia="Century Gothic" w:hAnsi="Century Gothic"/>
                <w:color w:val="000000"/>
                <w:sz w:val="22"/>
              </w:rPr>
              <w:t>Of boek gelezen?</w:t>
            </w:r>
          </w:p>
          <w:p w14:paraId="01F500AC" w14:textId="77777777" w:rsidR="003A603A" w:rsidRDefault="003A603A" w:rsidP="006F1480">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Pr>
                <w:rFonts w:ascii="Century Gothic" w:eastAsia="Century Gothic" w:hAnsi="Century Gothic"/>
                <w:color w:val="000000"/>
                <w:sz w:val="22"/>
              </w:rPr>
              <w:t>Of online iets gevolgd?</w:t>
            </w:r>
          </w:p>
          <w:p w14:paraId="3973ABBD" w14:textId="6B878B7F" w:rsidR="009F3A07" w:rsidRPr="003A603A" w:rsidRDefault="009F3A07" w:rsidP="006F1480">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c>
          <w:tcPr>
            <w:tcW w:w="4360" w:type="dxa"/>
          </w:tcPr>
          <w:p w14:paraId="25DAA6DA" w14:textId="77777777" w:rsidR="003A603A" w:rsidRDefault="003A603A" w:rsidP="006F1480">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36E6E79D" w14:textId="77777777" w:rsidR="003A603A" w:rsidRDefault="003A603A" w:rsidP="006F1480">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1E5C6541" w14:textId="503FB3F0" w:rsidR="003A603A" w:rsidRPr="003A603A" w:rsidRDefault="003A603A" w:rsidP="006F1480">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r>
      <w:tr w:rsidR="009F3A07" w:rsidRPr="003A603A" w14:paraId="725564FE" w14:textId="77777777" w:rsidTr="003A603A">
        <w:tc>
          <w:tcPr>
            <w:tcW w:w="4928" w:type="dxa"/>
          </w:tcPr>
          <w:p w14:paraId="711F3735" w14:textId="52754EA0" w:rsidR="009F3A07" w:rsidRPr="003A603A" w:rsidRDefault="009F3A07" w:rsidP="006F1480">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Pr>
                <w:rFonts w:ascii="Century Gothic" w:eastAsia="Century Gothic" w:hAnsi="Century Gothic"/>
                <w:color w:val="000000"/>
                <w:sz w:val="22"/>
              </w:rPr>
              <w:t>Heb je een voorlichtingsavond gevolgd?</w:t>
            </w:r>
          </w:p>
        </w:tc>
        <w:tc>
          <w:tcPr>
            <w:tcW w:w="4360" w:type="dxa"/>
          </w:tcPr>
          <w:p w14:paraId="78138BBB" w14:textId="77777777" w:rsidR="009F3A07" w:rsidRDefault="009F3A07" w:rsidP="006F1480">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76480A53" w14:textId="77777777" w:rsidR="009F3A07" w:rsidRDefault="009F3A07" w:rsidP="006F1480">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3E939740" w14:textId="77777777" w:rsidR="009F3A07" w:rsidRDefault="009F3A07" w:rsidP="006F1480">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5595E3EA" w14:textId="44C116C7" w:rsidR="009F3A07" w:rsidRDefault="009F3A07" w:rsidP="006F1480">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r>
    </w:tbl>
    <w:p w14:paraId="33379BBD" w14:textId="77777777" w:rsidR="00ED47F7" w:rsidRDefault="00ED47F7">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b/>
          <w:color w:val="000000"/>
        </w:rPr>
      </w:pPr>
    </w:p>
    <w:p w14:paraId="775E616C" w14:textId="77777777" w:rsidR="00ED47F7" w:rsidRDefault="00A40FAE">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onotype Corsiva" w:eastAsia="Monotype Corsiva" w:hAnsi="Monotype Corsiva"/>
          <w:color w:val="000000"/>
          <w:sz w:val="36"/>
        </w:rPr>
      </w:pPr>
      <w:r>
        <w:rPr>
          <w:rFonts w:ascii="Monotype Corsiva" w:eastAsia="Monotype Corsiva" w:hAnsi="Monotype Corsiva"/>
          <w:color w:val="000000"/>
          <w:sz w:val="36"/>
        </w:rPr>
        <w:t>De Bevalling:</w:t>
      </w:r>
    </w:p>
    <w:tbl>
      <w:tblPr>
        <w:tblStyle w:val="Tabelrasterlicht"/>
        <w:tblW w:w="0" w:type="auto"/>
        <w:tblLook w:val="04A0" w:firstRow="1" w:lastRow="0" w:firstColumn="1" w:lastColumn="0" w:noHBand="0" w:noVBand="1"/>
      </w:tblPr>
      <w:tblGrid>
        <w:gridCol w:w="3478"/>
        <w:gridCol w:w="5584"/>
      </w:tblGrid>
      <w:tr w:rsidR="003A603A" w:rsidRPr="003A603A" w14:paraId="2C475C27" w14:textId="701BD42A" w:rsidTr="00BF52EF">
        <w:tc>
          <w:tcPr>
            <w:tcW w:w="3510" w:type="dxa"/>
          </w:tcPr>
          <w:p w14:paraId="7813D7B6" w14:textId="4417AD23" w:rsidR="003A603A" w:rsidRPr="003A603A" w:rsidRDefault="003A603A" w:rsidP="00BF52EF">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entury Gothic" w:eastAsia="Century Gothic" w:hAnsi="Century Gothic"/>
                <w:color w:val="000000"/>
                <w:sz w:val="22"/>
              </w:rPr>
            </w:pPr>
            <w:r w:rsidRPr="003A603A">
              <w:rPr>
                <w:rFonts w:ascii="Century Gothic" w:eastAsia="Century Gothic" w:hAnsi="Century Gothic"/>
                <w:color w:val="000000"/>
                <w:sz w:val="22"/>
              </w:rPr>
              <w:t xml:space="preserve">Wat is voor jou/ jullie het meest belangrijk tijdens de </w:t>
            </w:r>
            <w:r w:rsidR="00BF52EF">
              <w:rPr>
                <w:rFonts w:ascii="Century Gothic" w:eastAsia="Century Gothic" w:hAnsi="Century Gothic"/>
                <w:color w:val="000000"/>
                <w:sz w:val="22"/>
              </w:rPr>
              <w:t>b</w:t>
            </w:r>
            <w:r w:rsidRPr="003A603A">
              <w:rPr>
                <w:rFonts w:ascii="Century Gothic" w:eastAsia="Century Gothic" w:hAnsi="Century Gothic"/>
                <w:color w:val="000000"/>
                <w:sz w:val="22"/>
              </w:rPr>
              <w:t>evalling?</w:t>
            </w:r>
          </w:p>
        </w:tc>
        <w:tc>
          <w:tcPr>
            <w:tcW w:w="5778" w:type="dxa"/>
          </w:tcPr>
          <w:p w14:paraId="57CA48BB" w14:textId="77777777" w:rsid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09906C27" w14:textId="38497BBD" w:rsid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761CC697" w14:textId="77777777" w:rsidR="00BF52EF" w:rsidRDefault="00BF52EF"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69AFFF13" w14:textId="77777777" w:rsid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76A74232" w14:textId="0491D549" w:rsidR="003A603A" w:rsidRP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r>
      <w:tr w:rsidR="003A603A" w:rsidRPr="003A603A" w14:paraId="49F2B58B" w14:textId="09A36A95" w:rsidTr="00BF52EF">
        <w:tc>
          <w:tcPr>
            <w:tcW w:w="3510" w:type="dxa"/>
          </w:tcPr>
          <w:p w14:paraId="582679A7" w14:textId="77777777" w:rsid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sidRPr="003A603A">
              <w:rPr>
                <w:rFonts w:ascii="Century Gothic" w:eastAsia="Century Gothic" w:hAnsi="Century Gothic"/>
                <w:color w:val="000000"/>
                <w:sz w:val="22"/>
              </w:rPr>
              <w:t xml:space="preserve">Wie wil je graag bij je hebben tijdens de bevalling? </w:t>
            </w:r>
          </w:p>
          <w:p w14:paraId="48A70189" w14:textId="00EB263C" w:rsidR="003A603A" w:rsidRP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sidRPr="003A603A">
              <w:rPr>
                <w:rFonts w:ascii="Century Gothic" w:eastAsia="Century Gothic" w:hAnsi="Century Gothic"/>
                <w:color w:val="000000"/>
                <w:sz w:val="22"/>
              </w:rPr>
              <w:t>Wanneer wil je dat zij erbij zijn?</w:t>
            </w:r>
          </w:p>
        </w:tc>
        <w:tc>
          <w:tcPr>
            <w:tcW w:w="5778" w:type="dxa"/>
          </w:tcPr>
          <w:p w14:paraId="723F0EB9" w14:textId="77777777" w:rsid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36C885CE" w14:textId="48FB9341" w:rsid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764CFCF3" w14:textId="77777777" w:rsidR="00BF52EF" w:rsidRDefault="00BF52EF"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416FB2B5" w14:textId="77777777" w:rsid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5D3C97B1" w14:textId="7527A47D" w:rsidR="003A603A" w:rsidRP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r>
      <w:tr w:rsidR="003A603A" w:rsidRPr="003A603A" w14:paraId="3F415497" w14:textId="789438AA" w:rsidTr="00BF52EF">
        <w:tc>
          <w:tcPr>
            <w:tcW w:w="3510" w:type="dxa"/>
          </w:tcPr>
          <w:p w14:paraId="308D0C1F" w14:textId="77777777" w:rsidR="00731447"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sidRPr="003A603A">
              <w:rPr>
                <w:rFonts w:ascii="Century Gothic" w:eastAsia="Century Gothic" w:hAnsi="Century Gothic"/>
                <w:color w:val="000000"/>
                <w:sz w:val="22"/>
              </w:rPr>
              <w:t xml:space="preserve">Waar wil je het liefst bevallen </w:t>
            </w:r>
          </w:p>
          <w:p w14:paraId="7F2B67FD" w14:textId="3D2ADDD5" w:rsidR="003A603A" w:rsidRP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sidRPr="003A603A">
              <w:rPr>
                <w:rFonts w:ascii="Century Gothic" w:eastAsia="Century Gothic" w:hAnsi="Century Gothic"/>
                <w:color w:val="000000"/>
                <w:sz w:val="22"/>
              </w:rPr>
              <w:t>(thuis of in het ziekenhuis)?</w:t>
            </w:r>
          </w:p>
        </w:tc>
        <w:tc>
          <w:tcPr>
            <w:tcW w:w="5778" w:type="dxa"/>
          </w:tcPr>
          <w:p w14:paraId="35A3AFBF" w14:textId="77777777" w:rsid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23E5CC02" w14:textId="77777777" w:rsid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6B3521C3" w14:textId="77777777" w:rsid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694ECA04" w14:textId="41D032AE" w:rsidR="003A603A" w:rsidRP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r>
      <w:tr w:rsidR="00921A6A" w:rsidRPr="003A603A" w14:paraId="4A7D54F6" w14:textId="77777777" w:rsidTr="00BF52EF">
        <w:tc>
          <w:tcPr>
            <w:tcW w:w="3510" w:type="dxa"/>
          </w:tcPr>
          <w:p w14:paraId="3C2879E8" w14:textId="77777777" w:rsidR="00921A6A" w:rsidRDefault="00921A6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Pr>
                <w:rFonts w:ascii="Century Gothic" w:eastAsia="Century Gothic" w:hAnsi="Century Gothic"/>
                <w:color w:val="000000"/>
                <w:sz w:val="22"/>
              </w:rPr>
              <w:t>Hoe kijk je terug op een eventuele eerdere bevalling?</w:t>
            </w:r>
          </w:p>
          <w:p w14:paraId="754C0E7A" w14:textId="2E16CFA3" w:rsidR="00731447" w:rsidRPr="003A603A" w:rsidRDefault="00731447"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c>
          <w:tcPr>
            <w:tcW w:w="5778" w:type="dxa"/>
          </w:tcPr>
          <w:p w14:paraId="253B5EC2" w14:textId="77777777" w:rsidR="00921A6A" w:rsidRDefault="00921A6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62FA0F22" w14:textId="77777777" w:rsidR="00BF52EF" w:rsidRDefault="00BF52EF"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20B9C5C8" w14:textId="77777777" w:rsidR="00BF52EF" w:rsidRDefault="00BF52EF"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01D45995" w14:textId="2E23712E" w:rsidR="00BF52EF" w:rsidRDefault="00BF52EF"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r>
      <w:tr w:rsidR="00731447" w:rsidRPr="003A603A" w14:paraId="4254A52D" w14:textId="77777777" w:rsidTr="00BF52EF">
        <w:tc>
          <w:tcPr>
            <w:tcW w:w="3510" w:type="dxa"/>
          </w:tcPr>
          <w:p w14:paraId="6D9DE415" w14:textId="77777777" w:rsidR="00731447" w:rsidRDefault="00731447"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Pr>
                <w:rFonts w:ascii="Century Gothic" w:eastAsia="Century Gothic" w:hAnsi="Century Gothic"/>
                <w:color w:val="000000"/>
                <w:sz w:val="22"/>
              </w:rPr>
              <w:lastRenderedPageBreak/>
              <w:t>Wat heb je hiervan geleerd, en wat neem je wel/niet mee voor deze bevalling?</w:t>
            </w:r>
          </w:p>
          <w:p w14:paraId="778D0FE8" w14:textId="77D97D03" w:rsidR="00731447" w:rsidRPr="003A603A" w:rsidRDefault="00731447"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c>
          <w:tcPr>
            <w:tcW w:w="5778" w:type="dxa"/>
          </w:tcPr>
          <w:p w14:paraId="79A82306" w14:textId="77777777" w:rsidR="00731447" w:rsidRDefault="00731447"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r>
      <w:tr w:rsidR="003A603A" w:rsidRPr="003A603A" w14:paraId="49A392CA" w14:textId="1F2EB9CE" w:rsidTr="00BF52EF">
        <w:tc>
          <w:tcPr>
            <w:tcW w:w="3510" w:type="dxa"/>
          </w:tcPr>
          <w:p w14:paraId="27AD9198" w14:textId="77777777" w:rsid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sidRPr="003A603A">
              <w:rPr>
                <w:rFonts w:ascii="Century Gothic" w:eastAsia="Century Gothic" w:hAnsi="Century Gothic"/>
                <w:color w:val="000000"/>
                <w:sz w:val="22"/>
              </w:rPr>
              <w:t>Wat verwacht je van je zorgverleners tijdens de bevalling?</w:t>
            </w:r>
          </w:p>
          <w:p w14:paraId="2977FFEA" w14:textId="77777777" w:rsid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16"/>
              </w:rPr>
            </w:pPr>
            <w:r w:rsidRPr="003A603A">
              <w:rPr>
                <w:rFonts w:ascii="Century Gothic" w:eastAsia="Century Gothic" w:hAnsi="Century Gothic"/>
                <w:color w:val="000000"/>
                <w:sz w:val="16"/>
              </w:rPr>
              <w:t>(verloskundige,gynaecoloog, arts-assistent, verpleegkundige of kraamverzorgster)</w:t>
            </w:r>
          </w:p>
          <w:p w14:paraId="08C35BC0" w14:textId="11FCC757" w:rsidR="00731447" w:rsidRPr="003A603A" w:rsidRDefault="00731447"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c>
          <w:tcPr>
            <w:tcW w:w="5778" w:type="dxa"/>
          </w:tcPr>
          <w:p w14:paraId="41906585" w14:textId="77777777" w:rsid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4533F2D7" w14:textId="77777777" w:rsid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5E9AD59F" w14:textId="5B9383CB" w:rsidR="003A603A" w:rsidRP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r>
      <w:tr w:rsidR="003A603A" w:rsidRPr="003A603A" w14:paraId="040A4BB1" w14:textId="24CB5050" w:rsidTr="00BF52EF">
        <w:tc>
          <w:tcPr>
            <w:tcW w:w="3510" w:type="dxa"/>
          </w:tcPr>
          <w:p w14:paraId="6326A298" w14:textId="77777777" w:rsidR="00731447" w:rsidRDefault="003A603A" w:rsidP="003A603A">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entury Gothic" w:eastAsia="Century Gothic" w:hAnsi="Century Gothic"/>
                <w:color w:val="000000"/>
                <w:sz w:val="22"/>
              </w:rPr>
            </w:pPr>
            <w:r w:rsidRPr="003A603A">
              <w:rPr>
                <w:rFonts w:ascii="Century Gothic" w:eastAsia="Century Gothic" w:hAnsi="Century Gothic"/>
                <w:color w:val="000000"/>
                <w:sz w:val="22"/>
              </w:rPr>
              <w:t>Heb je wensen voor de bevalling</w:t>
            </w:r>
          </w:p>
          <w:p w14:paraId="0D677BE5" w14:textId="77777777" w:rsidR="00BF52EF" w:rsidRDefault="00731447" w:rsidP="00BF52EF">
            <w:pPr>
              <w:pStyle w:val="Normaalweb"/>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entury Gothic" w:eastAsia="Century Gothic" w:hAnsi="Century Gothic"/>
                <w:color w:val="000000"/>
                <w:sz w:val="22"/>
              </w:rPr>
            </w:pPr>
            <w:r>
              <w:rPr>
                <w:rFonts w:ascii="Century Gothic" w:eastAsia="Century Gothic" w:hAnsi="Century Gothic"/>
                <w:color w:val="000000"/>
                <w:sz w:val="22"/>
              </w:rPr>
              <w:t xml:space="preserve">Omgeving </w:t>
            </w:r>
          </w:p>
          <w:p w14:paraId="4E9C27F7" w14:textId="629BC87E" w:rsidR="00731447" w:rsidRDefault="00731447" w:rsidP="00BF52EF">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rPr>
                <w:rFonts w:ascii="Century Gothic" w:eastAsia="Century Gothic" w:hAnsi="Century Gothic"/>
                <w:color w:val="000000"/>
                <w:sz w:val="22"/>
              </w:rPr>
            </w:pPr>
            <w:r>
              <w:rPr>
                <w:rFonts w:ascii="Century Gothic" w:eastAsia="Century Gothic" w:hAnsi="Century Gothic"/>
                <w:color w:val="000000"/>
                <w:sz w:val="22"/>
              </w:rPr>
              <w:t>(rust/muziek/ foto’s)</w:t>
            </w:r>
            <w:r w:rsidR="003A603A" w:rsidRPr="003A603A">
              <w:rPr>
                <w:rFonts w:ascii="Century Gothic" w:eastAsia="Century Gothic" w:hAnsi="Century Gothic"/>
                <w:color w:val="000000"/>
                <w:sz w:val="22"/>
              </w:rPr>
              <w:t xml:space="preserve"> </w:t>
            </w:r>
          </w:p>
          <w:p w14:paraId="02FD24C4" w14:textId="3F881509" w:rsidR="00731447" w:rsidRDefault="00BF52EF" w:rsidP="00BF52EF">
            <w:pPr>
              <w:pStyle w:val="Normaalweb"/>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entury Gothic" w:eastAsia="Century Gothic" w:hAnsi="Century Gothic"/>
                <w:color w:val="000000"/>
                <w:sz w:val="22"/>
              </w:rPr>
            </w:pPr>
            <w:r>
              <w:rPr>
                <w:rFonts w:ascii="Century Gothic" w:eastAsia="Century Gothic" w:hAnsi="Century Gothic"/>
                <w:color w:val="000000"/>
                <w:sz w:val="22"/>
              </w:rPr>
              <w:t>H</w:t>
            </w:r>
            <w:r w:rsidR="003A603A" w:rsidRPr="003A603A">
              <w:rPr>
                <w:rFonts w:ascii="Century Gothic" w:eastAsia="Century Gothic" w:hAnsi="Century Gothic"/>
                <w:color w:val="000000"/>
                <w:sz w:val="22"/>
              </w:rPr>
              <w:t>ouding</w:t>
            </w:r>
            <w:r w:rsidR="00731447">
              <w:rPr>
                <w:rFonts w:ascii="Century Gothic" w:eastAsia="Century Gothic" w:hAnsi="Century Gothic"/>
                <w:color w:val="000000"/>
                <w:sz w:val="22"/>
              </w:rPr>
              <w:t xml:space="preserve"> (bad/kruk/bed)</w:t>
            </w:r>
          </w:p>
          <w:p w14:paraId="538A8482" w14:textId="4D9EB19C" w:rsidR="003A603A" w:rsidRPr="003A603A" w:rsidRDefault="003A603A" w:rsidP="003A603A">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entury Gothic" w:eastAsia="Century Gothic" w:hAnsi="Century Gothic"/>
                <w:color w:val="000000"/>
              </w:rPr>
            </w:pPr>
          </w:p>
        </w:tc>
        <w:tc>
          <w:tcPr>
            <w:tcW w:w="5778" w:type="dxa"/>
          </w:tcPr>
          <w:p w14:paraId="6702562C" w14:textId="77777777" w:rsid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26D4D046" w14:textId="74F7F1C0" w:rsidR="003A603A" w:rsidRPr="003A603A" w:rsidRDefault="003A603A" w:rsidP="002F5148">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r>
    </w:tbl>
    <w:p w14:paraId="6D10FB95" w14:textId="5608A5CE" w:rsidR="00ED47F7" w:rsidRDefault="00ED47F7">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rPr>
      </w:pPr>
    </w:p>
    <w:p w14:paraId="24CDB0B8" w14:textId="77777777" w:rsidR="00BF52EF" w:rsidRDefault="00BF52EF">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rPr>
      </w:pPr>
    </w:p>
    <w:p w14:paraId="3F907EFC" w14:textId="219DF8FB" w:rsidR="00ED47F7" w:rsidRDefault="00A40FAE">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Pr>
          <w:rFonts w:ascii="Century Gothic" w:eastAsia="Century Gothic" w:hAnsi="Century Gothic"/>
          <w:color w:val="000000"/>
          <w:sz w:val="22"/>
        </w:rPr>
        <w:t xml:space="preserve">Tijdens </w:t>
      </w:r>
      <w:r w:rsidR="009F3A07">
        <w:rPr>
          <w:rFonts w:ascii="Century Gothic" w:eastAsia="Century Gothic" w:hAnsi="Century Gothic"/>
          <w:color w:val="000000"/>
          <w:sz w:val="22"/>
        </w:rPr>
        <w:t>controle</w:t>
      </w:r>
      <w:r>
        <w:rPr>
          <w:rFonts w:ascii="Century Gothic" w:eastAsia="Century Gothic" w:hAnsi="Century Gothic"/>
          <w:color w:val="000000"/>
          <w:sz w:val="22"/>
        </w:rPr>
        <w:t xml:space="preserve"> rond </w:t>
      </w:r>
      <w:r w:rsidR="009F3A07">
        <w:rPr>
          <w:rFonts w:ascii="Century Gothic" w:eastAsia="Century Gothic" w:hAnsi="Century Gothic"/>
          <w:color w:val="000000"/>
          <w:sz w:val="22"/>
        </w:rPr>
        <w:t>30-</w:t>
      </w:r>
      <w:r>
        <w:rPr>
          <w:rFonts w:ascii="Century Gothic" w:eastAsia="Century Gothic" w:hAnsi="Century Gothic"/>
          <w:color w:val="000000"/>
          <w:sz w:val="22"/>
        </w:rPr>
        <w:t xml:space="preserve">34 weken krijg je van ons informatie </w:t>
      </w:r>
      <w:r w:rsidR="009F3A07">
        <w:rPr>
          <w:rFonts w:ascii="Century Gothic" w:eastAsia="Century Gothic" w:hAnsi="Century Gothic"/>
          <w:color w:val="000000"/>
          <w:sz w:val="22"/>
        </w:rPr>
        <w:t>over</w:t>
      </w:r>
      <w:r>
        <w:rPr>
          <w:rFonts w:ascii="Century Gothic" w:eastAsia="Century Gothic" w:hAnsi="Century Gothic"/>
          <w:color w:val="000000"/>
          <w:sz w:val="22"/>
        </w:rPr>
        <w:t xml:space="preserve"> bevallen, ook met betrekking tot pijnbestrijding, zodat je vooraf op de hoogte bent van de mogelijkheden, voor en nadelen van medicamenteuze pijnbestrijding.</w:t>
      </w:r>
    </w:p>
    <w:p w14:paraId="25646D21" w14:textId="0201575E" w:rsidR="00ED47F7" w:rsidRDefault="00ED47F7">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0881606F" w14:textId="77777777" w:rsidR="00BF52EF" w:rsidRDefault="00BF52EF">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bl>
      <w:tblPr>
        <w:tblStyle w:val="Tabelrasterlicht"/>
        <w:tblW w:w="0" w:type="auto"/>
        <w:tblLook w:val="04A0" w:firstRow="1" w:lastRow="0" w:firstColumn="1" w:lastColumn="0" w:noHBand="0" w:noVBand="1"/>
      </w:tblPr>
      <w:tblGrid>
        <w:gridCol w:w="4983"/>
        <w:gridCol w:w="4079"/>
      </w:tblGrid>
      <w:tr w:rsidR="009F3A07" w:rsidRPr="009F3A07" w14:paraId="65CBD663" w14:textId="1852C007" w:rsidTr="009F3A07">
        <w:tc>
          <w:tcPr>
            <w:tcW w:w="5085" w:type="dxa"/>
          </w:tcPr>
          <w:p w14:paraId="5D71D4E6" w14:textId="7C8FDE1E" w:rsidR="009F3A07" w:rsidRDefault="009F3A07" w:rsidP="00BF52EF">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entury Gothic" w:eastAsia="Century Gothic" w:hAnsi="Century Gothic"/>
                <w:color w:val="000000"/>
                <w:sz w:val="22"/>
              </w:rPr>
            </w:pPr>
            <w:r w:rsidRPr="009F3A07">
              <w:rPr>
                <w:rFonts w:ascii="Century Gothic" w:eastAsia="Century Gothic" w:hAnsi="Century Gothic"/>
                <w:color w:val="000000"/>
                <w:sz w:val="22"/>
              </w:rPr>
              <w:t>Heb je bij voorbaat de wens tot pijnbestrijding? Wa</w:t>
            </w:r>
            <w:r w:rsidR="00BF52EF">
              <w:rPr>
                <w:rFonts w:ascii="Century Gothic" w:eastAsia="Century Gothic" w:hAnsi="Century Gothic"/>
                <w:color w:val="000000"/>
                <w:sz w:val="22"/>
              </w:rPr>
              <w:t>arom en w</w:t>
            </w:r>
            <w:r w:rsidRPr="009F3A07">
              <w:rPr>
                <w:rFonts w:ascii="Century Gothic" w:eastAsia="Century Gothic" w:hAnsi="Century Gothic"/>
                <w:color w:val="000000"/>
                <w:sz w:val="22"/>
              </w:rPr>
              <w:t>elke?</w:t>
            </w:r>
          </w:p>
          <w:p w14:paraId="74791FF4" w14:textId="3F2DDC86" w:rsidR="009F3A07" w:rsidRPr="009F3A07" w:rsidRDefault="009F3A07" w:rsidP="00B50BF2">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c>
          <w:tcPr>
            <w:tcW w:w="4203" w:type="dxa"/>
          </w:tcPr>
          <w:p w14:paraId="399D9AFE" w14:textId="77777777" w:rsidR="009F3A07" w:rsidRPr="009F3A07" w:rsidRDefault="009F3A07" w:rsidP="00B50BF2">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r>
      <w:tr w:rsidR="00BF52EF" w:rsidRPr="009F3A07" w14:paraId="21EF6558" w14:textId="77777777" w:rsidTr="009F3A07">
        <w:tc>
          <w:tcPr>
            <w:tcW w:w="5085" w:type="dxa"/>
          </w:tcPr>
          <w:p w14:paraId="42EFEDEB" w14:textId="0580B7F1" w:rsidR="00BF52EF" w:rsidRPr="009F3A07" w:rsidRDefault="00BF52EF" w:rsidP="00B50BF2">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Pr>
                <w:rFonts w:ascii="Century Gothic" w:eastAsia="Century Gothic" w:hAnsi="Century Gothic"/>
                <w:color w:val="000000"/>
                <w:sz w:val="22"/>
              </w:rPr>
              <w:t>Pijnbestrijding heeft voor en nadelen heb je hierover gelezen?</w:t>
            </w:r>
          </w:p>
        </w:tc>
        <w:tc>
          <w:tcPr>
            <w:tcW w:w="4203" w:type="dxa"/>
          </w:tcPr>
          <w:p w14:paraId="09872DA9" w14:textId="77777777" w:rsidR="00BF52EF" w:rsidRPr="009F3A07" w:rsidRDefault="00BF52EF" w:rsidP="00B50BF2">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r>
      <w:tr w:rsidR="009F3A07" w:rsidRPr="009F3A07" w14:paraId="49A114CA" w14:textId="65B46CC4" w:rsidTr="009F3A07">
        <w:tc>
          <w:tcPr>
            <w:tcW w:w="5085" w:type="dxa"/>
          </w:tcPr>
          <w:p w14:paraId="16274A81" w14:textId="28BBBCED" w:rsidR="009F3A07" w:rsidRDefault="009F3A07" w:rsidP="00B50BF2">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sidRPr="009F3A07">
              <w:rPr>
                <w:rFonts w:ascii="Century Gothic" w:eastAsia="Century Gothic" w:hAnsi="Century Gothic"/>
                <w:color w:val="000000"/>
                <w:sz w:val="22"/>
              </w:rPr>
              <w:t>Mocht je pijnbestrijding nodig hebben tijdens je bevalling welke zou je dan wensen? En waarom?</w:t>
            </w:r>
          </w:p>
          <w:p w14:paraId="2A1A2F9B" w14:textId="73015BAF" w:rsidR="009F3A07" w:rsidRPr="009F3A07" w:rsidRDefault="009F3A07" w:rsidP="00B50BF2">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c>
          <w:tcPr>
            <w:tcW w:w="4203" w:type="dxa"/>
          </w:tcPr>
          <w:p w14:paraId="55BD927D" w14:textId="77777777" w:rsidR="009F3A07" w:rsidRPr="009F3A07" w:rsidRDefault="009F3A07" w:rsidP="00B50BF2">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r>
      <w:tr w:rsidR="009F3A07" w:rsidRPr="009F3A07" w14:paraId="43777151" w14:textId="12893C81" w:rsidTr="009F3A07">
        <w:tc>
          <w:tcPr>
            <w:tcW w:w="5085" w:type="dxa"/>
          </w:tcPr>
          <w:p w14:paraId="735244D4" w14:textId="77777777" w:rsidR="009F3A07" w:rsidRDefault="009F3A07" w:rsidP="00B50BF2">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sidRPr="009F3A07">
              <w:rPr>
                <w:rFonts w:ascii="Century Gothic" w:eastAsia="Century Gothic" w:hAnsi="Century Gothic"/>
                <w:color w:val="000000"/>
                <w:sz w:val="22"/>
              </w:rPr>
              <w:t xml:space="preserve">Hebben jullie nog andere wensen? </w:t>
            </w:r>
          </w:p>
          <w:p w14:paraId="1131EDAB" w14:textId="362762E4" w:rsidR="009F3A07" w:rsidRPr="009F3A07" w:rsidRDefault="009F3A07" w:rsidP="00B50BF2">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sidRPr="009F3A07">
              <w:rPr>
                <w:rFonts w:ascii="Century Gothic" w:eastAsia="Century Gothic" w:hAnsi="Century Gothic"/>
                <w:color w:val="000000"/>
                <w:sz w:val="16"/>
              </w:rPr>
              <w:t>Bijvoorbeeld naar aanleiding van je vorige bevalling?  Of wil je graag het kindje direct op je buik of wil je dat je partner de navelstreng doorknipt of wil de placenta graag zien en bewaren?</w:t>
            </w:r>
          </w:p>
        </w:tc>
        <w:tc>
          <w:tcPr>
            <w:tcW w:w="4203" w:type="dxa"/>
          </w:tcPr>
          <w:p w14:paraId="35E2E9B2" w14:textId="77777777" w:rsidR="009F3A07" w:rsidRPr="009F3A07" w:rsidRDefault="009F3A07" w:rsidP="00B50BF2">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r>
    </w:tbl>
    <w:p w14:paraId="596231AA" w14:textId="77777777" w:rsidR="009F3A07" w:rsidRDefault="009F3A07">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rPr>
      </w:pPr>
    </w:p>
    <w:p w14:paraId="18516D3C" w14:textId="77777777" w:rsidR="00ED47F7" w:rsidRDefault="00ED47F7">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rPr>
      </w:pPr>
    </w:p>
    <w:p w14:paraId="06D8433C" w14:textId="77777777" w:rsidR="00ED47F7" w:rsidRDefault="00A40FAE">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onotype Corsiva" w:eastAsia="Monotype Corsiva" w:hAnsi="Monotype Corsiva"/>
          <w:color w:val="000000"/>
          <w:sz w:val="36"/>
        </w:rPr>
      </w:pPr>
      <w:r>
        <w:rPr>
          <w:rFonts w:ascii="Monotype Corsiva" w:eastAsia="Monotype Corsiva" w:hAnsi="Monotype Corsiva"/>
          <w:color w:val="000000"/>
          <w:sz w:val="36"/>
        </w:rPr>
        <w:t>Kraamtijd:</w:t>
      </w:r>
    </w:p>
    <w:tbl>
      <w:tblPr>
        <w:tblStyle w:val="Tabelrasterlicht"/>
        <w:tblW w:w="0" w:type="auto"/>
        <w:tblLook w:val="04A0" w:firstRow="1" w:lastRow="0" w:firstColumn="1" w:lastColumn="0" w:noHBand="0" w:noVBand="1"/>
      </w:tblPr>
      <w:tblGrid>
        <w:gridCol w:w="4940"/>
        <w:gridCol w:w="4122"/>
      </w:tblGrid>
      <w:tr w:rsidR="009F3A07" w:rsidRPr="009F3A07" w14:paraId="7000376E" w14:textId="637C40B6" w:rsidTr="009F3A07">
        <w:tc>
          <w:tcPr>
            <w:tcW w:w="5030" w:type="dxa"/>
          </w:tcPr>
          <w:p w14:paraId="7EAA8D6B" w14:textId="77777777" w:rsidR="009F3A07" w:rsidRPr="009F3A07" w:rsidRDefault="009F3A07" w:rsidP="00ED1681">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sidRPr="009F3A07">
              <w:rPr>
                <w:rFonts w:ascii="Century Gothic" w:eastAsia="Century Gothic" w:hAnsi="Century Gothic"/>
                <w:color w:val="000000"/>
                <w:sz w:val="22"/>
              </w:rPr>
              <w:t>Heb je je kraamzorg geregeld? Bij wie?</w:t>
            </w:r>
          </w:p>
        </w:tc>
        <w:tc>
          <w:tcPr>
            <w:tcW w:w="4258" w:type="dxa"/>
          </w:tcPr>
          <w:p w14:paraId="476B181A" w14:textId="77777777" w:rsidR="009F3A07" w:rsidRDefault="009F3A07" w:rsidP="00ED1681">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7A128925" w14:textId="77777777" w:rsidR="009F3A07" w:rsidRDefault="009F3A07" w:rsidP="00ED1681">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30CB7F21" w14:textId="728882E5" w:rsidR="009F3A07" w:rsidRPr="009F3A07" w:rsidRDefault="009F3A07" w:rsidP="00ED1681">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r>
      <w:tr w:rsidR="009F3A07" w:rsidRPr="009F3A07" w14:paraId="035B28E9" w14:textId="1C0ED7BD" w:rsidTr="009F3A07">
        <w:tc>
          <w:tcPr>
            <w:tcW w:w="5030" w:type="dxa"/>
          </w:tcPr>
          <w:p w14:paraId="72F64AC0" w14:textId="77777777" w:rsidR="009F3A07" w:rsidRDefault="009F3A07" w:rsidP="00ED1681">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sidRPr="009F3A07">
              <w:rPr>
                <w:rFonts w:ascii="Century Gothic" w:eastAsia="Century Gothic" w:hAnsi="Century Gothic"/>
                <w:color w:val="000000"/>
                <w:sz w:val="22"/>
              </w:rPr>
              <w:t>Heb je bepaalde wensen in de kraamtijd?</w:t>
            </w:r>
          </w:p>
          <w:p w14:paraId="2D6B2AF1" w14:textId="329410ED" w:rsidR="009F3A07" w:rsidRPr="009F3A07" w:rsidRDefault="009F3A07" w:rsidP="00ED1681">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Pr>
                <w:rFonts w:ascii="Century Gothic" w:eastAsia="Century Gothic" w:hAnsi="Century Gothic"/>
                <w:color w:val="000000"/>
                <w:sz w:val="22"/>
              </w:rPr>
              <w:t>Let op rust in jullie gezin!</w:t>
            </w:r>
          </w:p>
        </w:tc>
        <w:tc>
          <w:tcPr>
            <w:tcW w:w="4258" w:type="dxa"/>
          </w:tcPr>
          <w:p w14:paraId="6C6B0766" w14:textId="77777777" w:rsidR="009F3A07" w:rsidRDefault="009F3A07" w:rsidP="00ED1681">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01673C2F" w14:textId="77777777" w:rsidR="009F3A07" w:rsidRDefault="009F3A07" w:rsidP="00ED1681">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00773239" w14:textId="6107C040" w:rsidR="009F3A07" w:rsidRPr="009F3A07" w:rsidRDefault="009F3A07" w:rsidP="00ED1681">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r>
      <w:tr w:rsidR="009F3A07" w:rsidRPr="009F3A07" w14:paraId="52EC7071" w14:textId="77CE6FE6" w:rsidTr="009F3A07">
        <w:tc>
          <w:tcPr>
            <w:tcW w:w="5030" w:type="dxa"/>
          </w:tcPr>
          <w:p w14:paraId="1B515386" w14:textId="181BFEB5" w:rsidR="009F3A07" w:rsidRDefault="002F7983" w:rsidP="00ED1681">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Pr>
                <w:rFonts w:ascii="Century Gothic" w:eastAsia="Century Gothic" w:hAnsi="Century Gothic"/>
                <w:color w:val="000000"/>
                <w:sz w:val="22"/>
              </w:rPr>
              <w:t>Welke voeding ga je geven?</w:t>
            </w:r>
          </w:p>
          <w:p w14:paraId="050735C8" w14:textId="160EA062" w:rsidR="002F7983" w:rsidRDefault="002F7983" w:rsidP="00ED1681">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hyperlink r:id="rId7" w:history="1">
              <w:r>
                <w:rPr>
                  <w:rStyle w:val="Hyperlink"/>
                </w:rPr>
                <w:t>Voeding baby - de Verloskundige (KNOV)</w:t>
              </w:r>
            </w:hyperlink>
          </w:p>
          <w:p w14:paraId="2DBB4DAD" w14:textId="77777777" w:rsidR="002F7983" w:rsidRDefault="002F7983" w:rsidP="00ED1681">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4E70C785" w14:textId="31EEF563" w:rsidR="002F7983" w:rsidRDefault="002F7983" w:rsidP="00ED1681">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hyperlink r:id="rId8" w:history="1">
              <w:r>
                <w:rPr>
                  <w:rStyle w:val="Hyperlink"/>
                </w:rPr>
                <w:t>Borstvoeding geven | Voedingscentrum</w:t>
              </w:r>
            </w:hyperlink>
          </w:p>
          <w:p w14:paraId="3864B90B" w14:textId="194F4814" w:rsidR="002F7983" w:rsidRDefault="002F7983" w:rsidP="00ED1681">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hyperlink r:id="rId9" w:history="1">
              <w:r>
                <w:rPr>
                  <w:rStyle w:val="Hyperlink"/>
                </w:rPr>
                <w:t>Hoeveel flesvoeding heeft mijn baby nodig? | Voedingscentrum</w:t>
              </w:r>
            </w:hyperlink>
          </w:p>
          <w:p w14:paraId="5B3D1F73" w14:textId="755A1129" w:rsidR="009F3A07" w:rsidRPr="009F3A07" w:rsidRDefault="009F3A07" w:rsidP="00ED1681">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c>
          <w:tcPr>
            <w:tcW w:w="4258" w:type="dxa"/>
          </w:tcPr>
          <w:p w14:paraId="45A7B76D" w14:textId="77777777" w:rsidR="009F3A07" w:rsidRPr="009F3A07" w:rsidRDefault="009F3A07" w:rsidP="00ED1681">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r>
      <w:tr w:rsidR="009F3A07" w:rsidRPr="009F3A07" w14:paraId="1E2C5029" w14:textId="4E34B321" w:rsidTr="009F3A07">
        <w:tc>
          <w:tcPr>
            <w:tcW w:w="5030" w:type="dxa"/>
          </w:tcPr>
          <w:p w14:paraId="45C4F674" w14:textId="1D16E113" w:rsidR="009F3A07" w:rsidRDefault="009F3A07" w:rsidP="00ED1681">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sidRPr="009F3A07">
              <w:rPr>
                <w:rFonts w:ascii="Century Gothic" w:eastAsia="Century Gothic" w:hAnsi="Century Gothic"/>
                <w:color w:val="000000"/>
                <w:sz w:val="22"/>
              </w:rPr>
              <w:t xml:space="preserve">Heb je een </w:t>
            </w:r>
            <w:r w:rsidR="002F7983">
              <w:rPr>
                <w:rFonts w:ascii="Century Gothic" w:eastAsia="Century Gothic" w:hAnsi="Century Gothic"/>
                <w:color w:val="000000"/>
                <w:sz w:val="22"/>
              </w:rPr>
              <w:t>borstvoedings</w:t>
            </w:r>
            <w:r w:rsidRPr="009F3A07">
              <w:rPr>
                <w:rFonts w:ascii="Century Gothic" w:eastAsia="Century Gothic" w:hAnsi="Century Gothic"/>
                <w:color w:val="000000"/>
                <w:sz w:val="22"/>
              </w:rPr>
              <w:t>cursus gevolgd en heb je speciale wensen ?</w:t>
            </w:r>
          </w:p>
          <w:p w14:paraId="53A28DF2" w14:textId="2FCC2570" w:rsidR="009F3A07" w:rsidRPr="009F3A07" w:rsidRDefault="009F3A07" w:rsidP="00ED1681">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c>
          <w:tcPr>
            <w:tcW w:w="4258" w:type="dxa"/>
          </w:tcPr>
          <w:p w14:paraId="56C8CD5B" w14:textId="77777777" w:rsidR="009F3A07" w:rsidRPr="009F3A07" w:rsidRDefault="009F3A07" w:rsidP="00ED1681">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r>
      <w:tr w:rsidR="009F3A07" w:rsidRPr="009F3A07" w14:paraId="22C4C0CB" w14:textId="30C81AF1" w:rsidTr="009F3A07">
        <w:tc>
          <w:tcPr>
            <w:tcW w:w="5030" w:type="dxa"/>
          </w:tcPr>
          <w:p w14:paraId="7BA92386" w14:textId="77777777" w:rsidR="009F3A07" w:rsidRPr="009F3A07" w:rsidRDefault="009F3A07" w:rsidP="00ED1681">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r w:rsidRPr="009F3A07">
              <w:rPr>
                <w:rFonts w:ascii="Century Gothic" w:eastAsia="Century Gothic" w:hAnsi="Century Gothic"/>
                <w:color w:val="000000"/>
                <w:sz w:val="22"/>
              </w:rPr>
              <w:t>Is er iets waar wij rekening mee kunnen houden in de kraamtijd?</w:t>
            </w:r>
          </w:p>
        </w:tc>
        <w:tc>
          <w:tcPr>
            <w:tcW w:w="4258" w:type="dxa"/>
          </w:tcPr>
          <w:p w14:paraId="07BE4FD8" w14:textId="77777777" w:rsidR="009F3A07" w:rsidRPr="009F3A07" w:rsidRDefault="009F3A07" w:rsidP="00ED1681">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tc>
      </w:tr>
    </w:tbl>
    <w:p w14:paraId="2799E789" w14:textId="77777777" w:rsidR="009F3A07" w:rsidRDefault="009F3A07">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sz w:val="22"/>
        </w:rPr>
      </w:pPr>
    </w:p>
    <w:p w14:paraId="362B8E9B" w14:textId="5C2496D4" w:rsidR="00ED47F7" w:rsidRDefault="00BF52EF" w:rsidP="00CD0DAA">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entury Gothic" w:eastAsia="Century Gothic" w:hAnsi="Century Gothic"/>
          <w:color w:val="000000"/>
        </w:rPr>
      </w:pPr>
      <w:r>
        <w:rPr>
          <w:rFonts w:ascii="Century Gothic" w:eastAsia="Century Gothic" w:hAnsi="Century Gothic"/>
          <w:color w:val="000000"/>
        </w:rPr>
        <w:t xml:space="preserve">Je hebt van ons ook een boekje ontvangen over de </w:t>
      </w:r>
      <w:r w:rsidRPr="00CD0DAA">
        <w:rPr>
          <w:rFonts w:ascii="Century Gothic" w:eastAsia="Century Gothic" w:hAnsi="Century Gothic"/>
          <w:b/>
          <w:bCs/>
          <w:color w:val="000000"/>
        </w:rPr>
        <w:t>hielprik en de gehoortest</w:t>
      </w:r>
      <w:r>
        <w:rPr>
          <w:rFonts w:ascii="Century Gothic" w:eastAsia="Century Gothic" w:hAnsi="Century Gothic"/>
          <w:color w:val="000000"/>
        </w:rPr>
        <w:t>, lees deze goed door.</w:t>
      </w:r>
      <w:r w:rsidR="002916BB">
        <w:rPr>
          <w:rFonts w:ascii="Century Gothic" w:eastAsia="Century Gothic" w:hAnsi="Century Gothic"/>
          <w:color w:val="000000"/>
        </w:rPr>
        <w:t xml:space="preserve"> (Of zie onze website voor de folders)</w:t>
      </w:r>
    </w:p>
    <w:p w14:paraId="3BEAF00B" w14:textId="3F07B3BB" w:rsidR="00BF52EF" w:rsidRDefault="00BF52EF">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rPr>
      </w:pPr>
    </w:p>
    <w:p w14:paraId="2586EFB1" w14:textId="0D501B7A" w:rsidR="00BF52EF" w:rsidRDefault="00BF52EF">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rPr>
      </w:pPr>
      <w:r>
        <w:rPr>
          <w:rFonts w:ascii="Century Gothic" w:eastAsia="Century Gothic" w:hAnsi="Century Gothic"/>
          <w:color w:val="000000"/>
        </w:rPr>
        <w:t xml:space="preserve">Verder </w:t>
      </w:r>
      <w:r w:rsidR="002916BB">
        <w:rPr>
          <w:rFonts w:ascii="Century Gothic" w:eastAsia="Century Gothic" w:hAnsi="Century Gothic"/>
          <w:color w:val="000000"/>
        </w:rPr>
        <w:t xml:space="preserve">staat op onze website </w:t>
      </w:r>
      <w:r>
        <w:rPr>
          <w:rFonts w:ascii="Century Gothic" w:eastAsia="Century Gothic" w:hAnsi="Century Gothic"/>
          <w:color w:val="000000"/>
        </w:rPr>
        <w:t>informatie over de kraamtijd wanneer je bellen moet en over herstel van je bekkenbodem.</w:t>
      </w:r>
    </w:p>
    <w:p w14:paraId="3F6F7CC6" w14:textId="33129631" w:rsidR="00BF52EF" w:rsidRDefault="00BF52EF">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rPr>
      </w:pPr>
    </w:p>
    <w:p w14:paraId="6B189C9B" w14:textId="651AD6EE" w:rsidR="00BF52EF" w:rsidRDefault="00BF52EF">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entury Gothic" w:eastAsia="Century Gothic" w:hAnsi="Century Gothic"/>
          <w:color w:val="000000"/>
        </w:rPr>
      </w:pPr>
      <w:r>
        <w:rPr>
          <w:rFonts w:ascii="Century Gothic" w:eastAsia="Century Gothic" w:hAnsi="Century Gothic"/>
          <w:color w:val="000000"/>
        </w:rPr>
        <w:t xml:space="preserve">Na 10 dagen neemt het consultatiebureau de zorg van ons over. Je kunt hen bereiken via </w:t>
      </w:r>
      <w:r w:rsidRPr="00CD0DAA">
        <w:rPr>
          <w:rFonts w:ascii="Century Gothic" w:eastAsia="Century Gothic" w:hAnsi="Century Gothic"/>
          <w:b/>
          <w:bCs/>
          <w:color w:val="000000"/>
        </w:rPr>
        <w:t>033-4600046</w:t>
      </w:r>
      <w:r>
        <w:rPr>
          <w:rFonts w:ascii="Century Gothic" w:eastAsia="Century Gothic" w:hAnsi="Century Gothic"/>
          <w:color w:val="000000"/>
        </w:rPr>
        <w:t>. Ze zijn ook bereikbaar via de chat en app. Het boekje ontvang je van het consultatiebureau wanneer ze de hielprik komen doen.</w:t>
      </w:r>
    </w:p>
    <w:sectPr w:rsidR="00BF52EF">
      <w:headerReference w:type="default" r:id="rId10"/>
      <w:footerReference w:type="default" r:id="rId11"/>
      <w:pgSz w:w="11906" w:h="16838"/>
      <w:pgMar w:top="1417" w:right="1417" w:bottom="1417" w:left="1417" w:header="708"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E0463" w14:textId="77777777" w:rsidR="00215573" w:rsidRDefault="00215573">
      <w:pPr>
        <w:spacing w:after="0" w:line="240" w:lineRule="auto"/>
      </w:pPr>
      <w:r>
        <w:separator/>
      </w:r>
    </w:p>
  </w:endnote>
  <w:endnote w:type="continuationSeparator" w:id="0">
    <w:p w14:paraId="1CDFC07D" w14:textId="77777777" w:rsidR="00215573" w:rsidRDefault="00215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8224" w14:textId="77777777" w:rsidR="00ED47F7" w:rsidRDefault="00A40FAE">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10206"/>
      </w:tabs>
      <w:jc w:val="center"/>
      <w:rPr>
        <w:rFonts w:ascii="Century Gothic" w:eastAsia="Century Gothic" w:hAnsi="Century Gothic"/>
        <w:color w:val="000000"/>
        <w:sz w:val="20"/>
      </w:rPr>
    </w:pPr>
    <w:r>
      <w:rPr>
        <w:rFonts w:ascii="Century Gothic" w:eastAsia="Century Gothic" w:hAnsi="Century Gothic"/>
        <w:color w:val="000000"/>
        <w:sz w:val="20"/>
      </w:rPr>
      <w:t>Het doel van onze zorg is een goed resultaat:</w:t>
    </w:r>
  </w:p>
  <w:p w14:paraId="77C99085" w14:textId="77777777" w:rsidR="00ED47F7" w:rsidRDefault="00A40FAE">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10206"/>
      </w:tabs>
      <w:jc w:val="center"/>
      <w:rPr>
        <w:rFonts w:ascii="Century Gothic" w:eastAsia="Century Gothic" w:hAnsi="Century Gothic"/>
        <w:color w:val="000000"/>
        <w:sz w:val="20"/>
      </w:rPr>
    </w:pPr>
    <w:r>
      <w:rPr>
        <w:rFonts w:ascii="Century Gothic" w:eastAsia="Century Gothic" w:hAnsi="Century Gothic"/>
        <w:color w:val="000000"/>
        <w:sz w:val="20"/>
      </w:rPr>
      <w:t>een gezonde moeder en een gezond kind.</w:t>
    </w:r>
  </w:p>
  <w:p w14:paraId="0ABA2F50" w14:textId="77777777" w:rsidR="00ED47F7" w:rsidRDefault="00ED47F7">
    <w:pPr>
      <w:pStyle w:val="Norma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1"/>
        <w:tab w:val="left" w:pos="10206"/>
      </w:tabs>
      <w:jc w:val="center"/>
      <w:rPr>
        <w:rFonts w:ascii="Century Gothic" w:eastAsia="Century Gothic" w:hAnsi="Century Gothic"/>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9B46C" w14:textId="77777777" w:rsidR="00215573" w:rsidRDefault="00215573">
      <w:pPr>
        <w:spacing w:after="0" w:line="240" w:lineRule="auto"/>
      </w:pPr>
      <w:r>
        <w:separator/>
      </w:r>
    </w:p>
  </w:footnote>
  <w:footnote w:type="continuationSeparator" w:id="0">
    <w:p w14:paraId="19CEB9C0" w14:textId="77777777" w:rsidR="00215573" w:rsidRDefault="00215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6347" w14:textId="77777777" w:rsidR="00ED47F7" w:rsidRDefault="00A40FAE">
    <w:pPr>
      <w:pStyle w:val="Koptekst"/>
      <w:tabs>
        <w:tab w:val="clear" w:pos="9072"/>
        <w:tab w:val="left" w:pos="5670"/>
        <w:tab w:val="left" w:pos="6804"/>
        <w:tab w:val="left" w:pos="7938"/>
        <w:tab w:val="left" w:pos="9071"/>
        <w:tab w:val="left" w:pos="9071"/>
        <w:tab w:val="left" w:pos="14742"/>
        <w:tab w:val="left" w:pos="15876"/>
        <w:tab w:val="left" w:pos="17010"/>
        <w:tab w:val="left" w:pos="18144"/>
        <w:tab w:val="left" w:pos="19278"/>
        <w:tab w:val="left" w:pos="20412"/>
        <w:tab w:val="left" w:pos="21546"/>
        <w:tab w:val="left" w:pos="22680"/>
      </w:tabs>
    </w:pPr>
    <w:r>
      <w:rPr>
        <w:noProof/>
      </w:rPr>
      <w:drawing>
        <wp:inline distT="0" distB="0" distL="0" distR="0" wp14:anchorId="32C3C30A" wp14:editId="1B1E1460">
          <wp:extent cx="5784215" cy="783590"/>
          <wp:effectExtent l="0" t="0" r="0" b="0"/>
          <wp:docPr id="1" name="Afbeelding 2"/>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5784215" cy="783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52701"/>
    <w:multiLevelType w:val="hybridMultilevel"/>
    <w:tmpl w:val="B9A48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2533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13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F7"/>
    <w:rsid w:val="00215573"/>
    <w:rsid w:val="002916BB"/>
    <w:rsid w:val="002F7983"/>
    <w:rsid w:val="003A603A"/>
    <w:rsid w:val="00731447"/>
    <w:rsid w:val="00921A6A"/>
    <w:rsid w:val="009F3A07"/>
    <w:rsid w:val="00A40FAE"/>
    <w:rsid w:val="00B45C9D"/>
    <w:rsid w:val="00BF52EF"/>
    <w:rsid w:val="00CB0377"/>
    <w:rsid w:val="00CD0DAA"/>
    <w:rsid w:val="00DE3193"/>
    <w:rsid w:val="00ED47F7"/>
    <w:rsid w:val="00F624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D3E0"/>
  <w15:docId w15:val="{B940EC48-598B-4081-85B1-38F81254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nl-NL" w:eastAsia="nl-NL" w:bidi="ar-SA"/>
      </w:rPr>
    </w:rPrDefault>
    <w:pPrDefault>
      <w:pPr>
        <w:spacing w:after="160" w:line="259" w:lineRule="auto"/>
      </w:pPr>
    </w:pPrDefault>
  </w:docDefaults>
  <w:latentStyles w:defLockedState="0" w:defUIPriority="0" w:defSemiHidden="0" w:defUnhideWhenUsed="0" w:defQFormat="0" w:count="376">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Standaard">
    <w:name w:val="Normal"/>
    <w:qFormat/>
    <w:pPr>
      <w:spacing w:after="200" w:line="276" w:lineRule="auto"/>
    </w:pPr>
    <w:rPr>
      <w:rFonts w:ascii="Calibri" w:eastAsia="Calibri" w:hAnsi="Calibr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rPr>
  </w:style>
  <w:style w:type="paragraph" w:styleId="Koptekst">
    <w:name w:val="header"/>
    <w:basedOn w:val="Standaard"/>
    <w:qFormat/>
    <w:pPr>
      <w:tabs>
        <w:tab w:val="center" w:pos="4536"/>
        <w:tab w:val="right" w:pos="9072"/>
      </w:tabs>
      <w:spacing w:after="0" w:line="240" w:lineRule="auto"/>
    </w:pPr>
  </w:style>
  <w:style w:type="paragraph" w:styleId="Normaalweb">
    <w:name w:val="Normal (Web)"/>
    <w:basedOn w:val="Standaard"/>
    <w:qFormat/>
    <w:pPr>
      <w:spacing w:after="0" w:line="240" w:lineRule="auto"/>
    </w:pPr>
    <w:rPr>
      <w:rFonts w:ascii="Times New Roman" w:eastAsia="Times New Roman" w:hAnsi="Times New Roman"/>
      <w:sz w:val="24"/>
    </w:rPr>
  </w:style>
  <w:style w:type="paragraph" w:styleId="Ballontekst">
    <w:name w:val="Balloon Text"/>
    <w:basedOn w:val="Standaard"/>
    <w:qFormat/>
    <w:pPr>
      <w:spacing w:after="0" w:line="240" w:lineRule="auto"/>
    </w:pPr>
    <w:rPr>
      <w:rFonts w:ascii="Tahoma" w:eastAsia="Tahoma" w:hAnsi="Tahoma"/>
      <w:sz w:val="16"/>
    </w:rPr>
  </w:style>
  <w:style w:type="paragraph" w:styleId="Voettekst">
    <w:name w:val="footer"/>
    <w:basedOn w:val="Standaard"/>
    <w:qFormat/>
    <w:pPr>
      <w:tabs>
        <w:tab w:val="center" w:pos="4536"/>
        <w:tab w:val="right" w:pos="9072"/>
      </w:tabs>
      <w:spacing w:after="0" w:line="240" w:lineRule="auto"/>
    </w:pPr>
  </w:style>
  <w:style w:type="character" w:customStyle="1" w:styleId="BallontekstChar">
    <w:name w:val="Ballontekst Char"/>
    <w:basedOn w:val="Standaardalinea-lettertype"/>
    <w:qFormat/>
    <w:rPr>
      <w:rFonts w:ascii="Tahoma" w:eastAsia="Tahoma" w:hAnsi="Tahoma"/>
      <w:sz w:val="16"/>
    </w:rPr>
  </w:style>
  <w:style w:type="character" w:customStyle="1" w:styleId="KoptekstChar">
    <w:name w:val="Koptekst Char"/>
    <w:basedOn w:val="Standaardalinea-lettertype"/>
    <w:qFormat/>
  </w:style>
  <w:style w:type="character" w:customStyle="1" w:styleId="VoettekstChar">
    <w:name w:val="Voettekst Char"/>
    <w:basedOn w:val="Standaardalinea-lettertype"/>
    <w:qFormat/>
  </w:style>
  <w:style w:type="table" w:styleId="Tabelraster">
    <w:name w:val="Table Grid"/>
    <w:basedOn w:val="Standaardtabel"/>
    <w:rsid w:val="003A6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rsid w:val="003A60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Standaardalinea-lettertype"/>
    <w:uiPriority w:val="99"/>
    <w:unhideWhenUsed/>
    <w:rsid w:val="002F7983"/>
    <w:rPr>
      <w:color w:val="0000FF"/>
      <w:u w:val="single"/>
    </w:rPr>
  </w:style>
  <w:style w:type="character" w:styleId="Verwijzingopmerking">
    <w:name w:val="annotation reference"/>
    <w:basedOn w:val="Standaardalinea-lettertype"/>
    <w:rsid w:val="00921A6A"/>
    <w:rPr>
      <w:sz w:val="16"/>
      <w:szCs w:val="16"/>
    </w:rPr>
  </w:style>
  <w:style w:type="paragraph" w:styleId="Tekstopmerking">
    <w:name w:val="annotation text"/>
    <w:basedOn w:val="Standaard"/>
    <w:link w:val="TekstopmerkingChar"/>
    <w:rsid w:val="00921A6A"/>
    <w:pPr>
      <w:spacing w:line="240" w:lineRule="auto"/>
    </w:pPr>
    <w:rPr>
      <w:sz w:val="20"/>
    </w:rPr>
  </w:style>
  <w:style w:type="character" w:customStyle="1" w:styleId="TekstopmerkingChar">
    <w:name w:val="Tekst opmerking Char"/>
    <w:basedOn w:val="Standaardalinea-lettertype"/>
    <w:link w:val="Tekstopmerking"/>
    <w:rsid w:val="00921A6A"/>
    <w:rPr>
      <w:rFonts w:ascii="Calibri" w:eastAsia="Calibri" w:hAnsi="Calibri"/>
      <w:sz w:val="20"/>
    </w:rPr>
  </w:style>
  <w:style w:type="paragraph" w:styleId="Onderwerpvanopmerking">
    <w:name w:val="annotation subject"/>
    <w:basedOn w:val="Tekstopmerking"/>
    <w:next w:val="Tekstopmerking"/>
    <w:link w:val="OnderwerpvanopmerkingChar"/>
    <w:rsid w:val="00921A6A"/>
    <w:rPr>
      <w:b/>
      <w:bCs/>
    </w:rPr>
  </w:style>
  <w:style w:type="character" w:customStyle="1" w:styleId="OnderwerpvanopmerkingChar">
    <w:name w:val="Onderwerp van opmerking Char"/>
    <w:basedOn w:val="TekstopmerkingChar"/>
    <w:link w:val="Onderwerpvanopmerking"/>
    <w:rsid w:val="00921A6A"/>
    <w:rPr>
      <w:rFonts w:ascii="Calibri" w:eastAsia="Calibri" w:hAnsi="Calibr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edingscentrum.nl/nl/zwanger-en-kind/borstvoeding-en-flesvoeding/borstvoeding-geven.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verloskundige.nl/net-bevallen/tekstpagina/67/voeding-bab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oedingscentrum.nl/nl/zwanger-en-kind/borstvoeding-en-flesvoeding/flesvoeding-geven/hoeveel-flesvoeding-heeft-mijn-baby-nodig-.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546</Words>
  <Characters>3006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3545</CharactersWithSpaces>
  <SharedDoc>false</SharedDoc>
  <HyperlinkBase>C:\Users\Janita Nagel\Documents\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Huijgen</dc:creator>
  <cp:lastModifiedBy>Deborah Huijgen</cp:lastModifiedBy>
  <cp:revision>2</cp:revision>
  <dcterms:created xsi:type="dcterms:W3CDTF">2026-05-06T19:30:00Z</dcterms:created>
  <dcterms:modified xsi:type="dcterms:W3CDTF">2026-05-06T19:30:00Z</dcterms:modified>
</cp:coreProperties>
</file>